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c71353"/>
          <w:sz w:val="24"/>
          <w:szCs w:val="24"/>
          <w:highlight w:val="white"/>
        </w:rPr>
      </w:pPr>
      <w:r w:rsidDel="00000000" w:rsidR="00000000" w:rsidRPr="00000000">
        <w:rPr>
          <w:color w:val="c71353"/>
          <w:sz w:val="24"/>
          <w:szCs w:val="24"/>
          <w:highlight w:val="white"/>
          <w:rtl w:val="0"/>
        </w:rPr>
        <w:t xml:space="preserve">2A</w:t>
      </w:r>
    </w:p>
    <w:p w:rsidR="00000000" w:rsidDel="00000000" w:rsidP="00000000" w:rsidRDefault="00000000" w:rsidRPr="00000000" w14:paraId="00000002">
      <w:pPr>
        <w:rPr>
          <w:color w:val="444444"/>
          <w:sz w:val="24"/>
          <w:szCs w:val="24"/>
          <w:highlight w:val="white"/>
        </w:rPr>
      </w:pPr>
      <w:r w:rsidDel="00000000" w:rsidR="00000000" w:rsidRPr="00000000">
        <w:rPr>
          <w:rtl w:val="0"/>
        </w:rPr>
      </w:r>
    </w:p>
    <w:p w:rsidR="00000000" w:rsidDel="00000000" w:rsidP="00000000" w:rsidRDefault="00000000" w:rsidRPr="00000000" w14:paraId="00000003">
      <w:pPr>
        <w:rPr>
          <w:color w:val="c71353"/>
          <w:sz w:val="24"/>
          <w:szCs w:val="24"/>
          <w:highlight w:val="white"/>
        </w:rPr>
      </w:pPr>
      <w:r w:rsidDel="00000000" w:rsidR="00000000" w:rsidRPr="00000000">
        <w:rPr>
          <w:color w:val="c71353"/>
          <w:sz w:val="24"/>
          <w:szCs w:val="24"/>
          <w:rtl w:val="0"/>
        </w:rPr>
        <w:t xml:space="preserve"> </w:t>
      </w:r>
      <w:r w:rsidDel="00000000" w:rsidR="00000000" w:rsidRPr="00000000">
        <w:rPr>
          <w:color w:val="c71353"/>
          <w:sz w:val="24"/>
          <w:szCs w:val="24"/>
          <w:highlight w:val="white"/>
          <w:rtl w:val="0"/>
        </w:rPr>
        <w:t xml:space="preserve">A. Doel en doelgroep/ingangsniveau</w:t>
      </w:r>
    </w:p>
    <w:p w:rsidR="00000000" w:rsidDel="00000000" w:rsidP="00000000" w:rsidRDefault="00000000" w:rsidRPr="00000000" w14:paraId="00000004">
      <w:pPr>
        <w:rPr>
          <w:color w:val="c71353"/>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Ben je als fysiotherapeut of als ondernemer op zoek naar je eigen karakterstijlen? En naar nieuwe mogelijkheden voor jezelf; je persoonlijk leiderschap?</w:t>
      </w:r>
    </w:p>
    <w:p w:rsidR="00000000" w:rsidDel="00000000" w:rsidP="00000000" w:rsidRDefault="00000000" w:rsidRPr="00000000" w14:paraId="00000006">
      <w:pPr>
        <w:numPr>
          <w:ilvl w:val="0"/>
          <w:numId w:val="4"/>
        </w:numPr>
        <w:ind w:left="720" w:hanging="360"/>
        <w:rPr>
          <w:sz w:val="24"/>
          <w:szCs w:val="24"/>
        </w:rPr>
      </w:pPr>
      <w:r w:rsidDel="00000000" w:rsidR="00000000" w:rsidRPr="00000000">
        <w:rPr>
          <w:sz w:val="24"/>
          <w:szCs w:val="24"/>
          <w:rtl w:val="0"/>
        </w:rPr>
        <w:t xml:space="preserve">Geloof jij in de impact die persoonlijk inzicht heeft voor je eigen toekomst?</w:t>
      </w:r>
    </w:p>
    <w:p w:rsidR="00000000" w:rsidDel="00000000" w:rsidP="00000000" w:rsidRDefault="00000000" w:rsidRPr="00000000" w14:paraId="00000007">
      <w:pPr>
        <w:numPr>
          <w:ilvl w:val="0"/>
          <w:numId w:val="4"/>
        </w:numPr>
        <w:ind w:left="720" w:hanging="360"/>
        <w:rPr>
          <w:sz w:val="24"/>
          <w:szCs w:val="24"/>
        </w:rPr>
      </w:pPr>
      <w:r w:rsidDel="00000000" w:rsidR="00000000" w:rsidRPr="00000000">
        <w:rPr>
          <w:sz w:val="24"/>
          <w:szCs w:val="24"/>
          <w:rtl w:val="0"/>
        </w:rPr>
        <w:t xml:space="preserve">Is het jouw missie om het beste uit jezelf te halen?</w:t>
      </w:r>
    </w:p>
    <w:p w:rsidR="00000000" w:rsidDel="00000000" w:rsidP="00000000" w:rsidRDefault="00000000" w:rsidRPr="00000000" w14:paraId="00000008">
      <w:pPr>
        <w:numPr>
          <w:ilvl w:val="0"/>
          <w:numId w:val="4"/>
        </w:numPr>
        <w:ind w:left="720" w:hanging="360"/>
        <w:rPr>
          <w:sz w:val="24"/>
          <w:szCs w:val="24"/>
        </w:rPr>
      </w:pPr>
      <w:r w:rsidDel="00000000" w:rsidR="00000000" w:rsidRPr="00000000">
        <w:rPr>
          <w:sz w:val="24"/>
          <w:szCs w:val="24"/>
          <w:rtl w:val="0"/>
        </w:rPr>
        <w:t xml:space="preserve">Ga je echt persoonlijk leiderschap tonen?</w:t>
      </w:r>
    </w:p>
    <w:p w:rsidR="00000000" w:rsidDel="00000000" w:rsidP="00000000" w:rsidRDefault="00000000" w:rsidRPr="00000000" w14:paraId="00000009">
      <w:pPr>
        <w:numPr>
          <w:ilvl w:val="0"/>
          <w:numId w:val="4"/>
        </w:numPr>
        <w:ind w:left="720" w:hanging="360"/>
        <w:rPr>
          <w:sz w:val="24"/>
          <w:szCs w:val="24"/>
        </w:rPr>
      </w:pPr>
      <w:r w:rsidDel="00000000" w:rsidR="00000000" w:rsidRPr="00000000">
        <w:rPr>
          <w:sz w:val="24"/>
          <w:szCs w:val="24"/>
          <w:rtl w:val="0"/>
        </w:rPr>
        <w:t xml:space="preserve">Worstel je wel eens met een negatief zelfbeeld?</w:t>
      </w:r>
    </w:p>
    <w:p w:rsidR="00000000" w:rsidDel="00000000" w:rsidP="00000000" w:rsidRDefault="00000000" w:rsidRPr="00000000" w14:paraId="0000000A">
      <w:pPr>
        <w:numPr>
          <w:ilvl w:val="0"/>
          <w:numId w:val="4"/>
        </w:numPr>
        <w:ind w:left="720" w:hanging="360"/>
        <w:rPr>
          <w:sz w:val="24"/>
          <w:szCs w:val="24"/>
        </w:rPr>
      </w:pPr>
      <w:r w:rsidDel="00000000" w:rsidR="00000000" w:rsidRPr="00000000">
        <w:rPr>
          <w:sz w:val="24"/>
          <w:szCs w:val="24"/>
          <w:rtl w:val="0"/>
        </w:rPr>
        <w:t xml:space="preserve">Wil jij weten hoe je jouw unieke karaktereigenschappen positief kunt inzetten?</w:t>
      </w:r>
    </w:p>
    <w:p w:rsidR="00000000" w:rsidDel="00000000" w:rsidP="00000000" w:rsidRDefault="00000000" w:rsidRPr="00000000" w14:paraId="0000000B">
      <w:pPr>
        <w:numPr>
          <w:ilvl w:val="0"/>
          <w:numId w:val="4"/>
        </w:numPr>
        <w:ind w:left="720" w:hanging="360"/>
        <w:rPr>
          <w:sz w:val="24"/>
          <w:szCs w:val="24"/>
        </w:rPr>
      </w:pPr>
      <w:r w:rsidDel="00000000" w:rsidR="00000000" w:rsidRPr="00000000">
        <w:rPr>
          <w:sz w:val="24"/>
          <w:szCs w:val="24"/>
          <w:rtl w:val="0"/>
        </w:rPr>
        <w:t xml:space="preserve">Ben jij bereid om jouw passie volledig te gaan volgen?</w:t>
      </w:r>
    </w:p>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Wat maakt dat iemand weer meer persoonlijk leiderschap gaat tonen? Het gaat hierbij om wie JIJ bent! Hoe sta je als persoonlijkheid in het leven? Hoe krachtig kom je over? Hoe ga je om met de weerstand van de buitenwereld zoals je partner, je leidinggevende, collega’s, vrienden en familieleden? Hoe kun je situaties controleren en beïnvloeden? Dat accent maakt het verschil hoe jij in het leven staat en de regie in eigen handen neemt.</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De meerwaarde van de training zit in het snel inzicht krijgen in je kernwaarde; om ze te herkennen en erkennen. Je sluit snel aan bij de behoefte van jezelf om te gaan groeien als persoon. Je kunt jezelf advies geven en hebt daar tools voor om hier mee aan de slag te gaan.</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pStyle w:val="Heading3"/>
        <w:rPr>
          <w:color w:val="c71353"/>
          <w:sz w:val="24"/>
          <w:szCs w:val="24"/>
        </w:rPr>
      </w:pPr>
      <w:bookmarkStart w:colFirst="0" w:colLast="0" w:name="_amoinwj9jvrn" w:id="0"/>
      <w:bookmarkEnd w:id="0"/>
      <w:r w:rsidDel="00000000" w:rsidR="00000000" w:rsidRPr="00000000">
        <w:rPr>
          <w:color w:val="c71353"/>
          <w:sz w:val="24"/>
          <w:szCs w:val="24"/>
          <w:highlight w:val="white"/>
          <w:rtl w:val="0"/>
        </w:rPr>
        <w:t xml:space="preserve">B. Globale inhoud, didactische werkwijze, aantal contacturen en zelfstudie-uren, wel of geen toetsing (en eventuele consequentie)</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Een eendaagse training</w:t>
      </w:r>
    </w:p>
    <w:p w:rsidR="00000000" w:rsidDel="00000000" w:rsidP="00000000" w:rsidRDefault="00000000" w:rsidRPr="00000000" w14:paraId="00000014">
      <w:pPr>
        <w:numPr>
          <w:ilvl w:val="0"/>
          <w:numId w:val="6"/>
        </w:numPr>
        <w:ind w:left="720" w:hanging="360"/>
        <w:rPr>
          <w:sz w:val="24"/>
          <w:szCs w:val="24"/>
        </w:rPr>
      </w:pPr>
      <w:r w:rsidDel="00000000" w:rsidR="00000000" w:rsidRPr="00000000">
        <w:rPr>
          <w:sz w:val="24"/>
          <w:szCs w:val="24"/>
          <w:rtl w:val="0"/>
        </w:rPr>
        <w:t xml:space="preserve">leiderschapstraining op karakter</w:t>
      </w:r>
    </w:p>
    <w:p w:rsidR="00000000" w:rsidDel="00000000" w:rsidP="00000000" w:rsidRDefault="00000000" w:rsidRPr="00000000" w14:paraId="00000015">
      <w:pPr>
        <w:numPr>
          <w:ilvl w:val="0"/>
          <w:numId w:val="6"/>
        </w:numPr>
        <w:ind w:left="720" w:hanging="360"/>
        <w:rPr>
          <w:sz w:val="24"/>
          <w:szCs w:val="24"/>
        </w:rPr>
      </w:pPr>
      <w:r w:rsidDel="00000000" w:rsidR="00000000" w:rsidRPr="00000000">
        <w:rPr>
          <w:sz w:val="24"/>
          <w:szCs w:val="24"/>
          <w:rtl w:val="0"/>
        </w:rPr>
        <w:t xml:space="preserve">karaktertest</w:t>
      </w:r>
    </w:p>
    <w:p w:rsidR="00000000" w:rsidDel="00000000" w:rsidP="00000000" w:rsidRDefault="00000000" w:rsidRPr="00000000" w14:paraId="00000016">
      <w:pPr>
        <w:numPr>
          <w:ilvl w:val="0"/>
          <w:numId w:val="6"/>
        </w:numPr>
        <w:ind w:left="720" w:hanging="360"/>
        <w:rPr>
          <w:sz w:val="24"/>
          <w:szCs w:val="24"/>
        </w:rPr>
      </w:pPr>
      <w:r w:rsidDel="00000000" w:rsidR="00000000" w:rsidRPr="00000000">
        <w:rPr>
          <w:sz w:val="24"/>
          <w:szCs w:val="24"/>
          <w:rtl w:val="0"/>
        </w:rPr>
        <w:t xml:space="preserve">advies op basis van karakter</w:t>
      </w:r>
    </w:p>
    <w:p w:rsidR="00000000" w:rsidDel="00000000" w:rsidP="00000000" w:rsidRDefault="00000000" w:rsidRPr="00000000" w14:paraId="00000017">
      <w:pPr>
        <w:numPr>
          <w:ilvl w:val="0"/>
          <w:numId w:val="6"/>
        </w:numPr>
        <w:ind w:left="720" w:hanging="360"/>
        <w:rPr>
          <w:sz w:val="24"/>
          <w:szCs w:val="24"/>
        </w:rPr>
      </w:pPr>
      <w:r w:rsidDel="00000000" w:rsidR="00000000" w:rsidRPr="00000000">
        <w:rPr>
          <w:sz w:val="24"/>
          <w:szCs w:val="24"/>
          <w:rtl w:val="0"/>
        </w:rPr>
        <w:t xml:space="preserve">lichaamsgerichte oefeningen om in beweging te komen</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pStyle w:val="Heading3"/>
        <w:rPr>
          <w:color w:val="c71353"/>
          <w:sz w:val="24"/>
          <w:szCs w:val="24"/>
        </w:rPr>
      </w:pPr>
      <w:bookmarkStart w:colFirst="0" w:colLast="0" w:name="_ju24gw5zov1i" w:id="1"/>
      <w:bookmarkEnd w:id="1"/>
      <w:r w:rsidDel="00000000" w:rsidR="00000000" w:rsidRPr="00000000">
        <w:rPr>
          <w:color w:val="c71353"/>
          <w:sz w:val="24"/>
          <w:szCs w:val="24"/>
          <w:rtl w:val="0"/>
        </w:rPr>
        <w:t xml:space="preserve">Resultaat na deze dag</w:t>
      </w:r>
    </w:p>
    <w:p w:rsidR="00000000" w:rsidDel="00000000" w:rsidP="00000000" w:rsidRDefault="00000000" w:rsidRPr="00000000" w14:paraId="0000001A">
      <w:pPr>
        <w:rPr>
          <w:sz w:val="24"/>
          <w:szCs w:val="24"/>
        </w:rPr>
      </w:pPr>
      <w:r w:rsidDel="00000000" w:rsidR="00000000" w:rsidRPr="00000000">
        <w:rPr>
          <w:sz w:val="24"/>
          <w:szCs w:val="24"/>
          <w:rtl w:val="0"/>
        </w:rPr>
        <w:t xml:space="preserve">Aan het einde van de training ben je instaat tot</w:t>
      </w:r>
    </w:p>
    <w:p w:rsidR="00000000" w:rsidDel="00000000" w:rsidP="00000000" w:rsidRDefault="00000000" w:rsidRPr="00000000" w14:paraId="0000001B">
      <w:pPr>
        <w:numPr>
          <w:ilvl w:val="0"/>
          <w:numId w:val="5"/>
        </w:numPr>
        <w:ind w:left="720" w:hanging="360"/>
        <w:rPr>
          <w:sz w:val="24"/>
          <w:szCs w:val="24"/>
        </w:rPr>
      </w:pPr>
      <w:r w:rsidDel="00000000" w:rsidR="00000000" w:rsidRPr="00000000">
        <w:rPr>
          <w:sz w:val="24"/>
          <w:szCs w:val="24"/>
          <w:rtl w:val="0"/>
        </w:rPr>
        <w:t xml:space="preserve">uitbreiding van je eigen inzichten in je karakterstijlen.</w:t>
      </w:r>
    </w:p>
    <w:p w:rsidR="00000000" w:rsidDel="00000000" w:rsidP="00000000" w:rsidRDefault="00000000" w:rsidRPr="00000000" w14:paraId="0000001C">
      <w:pPr>
        <w:numPr>
          <w:ilvl w:val="0"/>
          <w:numId w:val="5"/>
        </w:numPr>
        <w:ind w:left="720" w:hanging="360"/>
        <w:rPr>
          <w:sz w:val="24"/>
          <w:szCs w:val="24"/>
        </w:rPr>
      </w:pPr>
      <w:r w:rsidDel="00000000" w:rsidR="00000000" w:rsidRPr="00000000">
        <w:rPr>
          <w:sz w:val="24"/>
          <w:szCs w:val="24"/>
          <w:rtl w:val="0"/>
        </w:rPr>
        <w:t xml:space="preserve">verdieping in je mentale groei én zingeving van jezelf als persoon.</w:t>
      </w:r>
    </w:p>
    <w:p w:rsidR="00000000" w:rsidDel="00000000" w:rsidP="00000000" w:rsidRDefault="00000000" w:rsidRPr="00000000" w14:paraId="0000001D">
      <w:pPr>
        <w:numPr>
          <w:ilvl w:val="0"/>
          <w:numId w:val="5"/>
        </w:numPr>
        <w:ind w:left="720" w:hanging="360"/>
        <w:rPr>
          <w:sz w:val="24"/>
          <w:szCs w:val="24"/>
        </w:rPr>
      </w:pPr>
      <w:r w:rsidDel="00000000" w:rsidR="00000000" w:rsidRPr="00000000">
        <w:rPr>
          <w:sz w:val="24"/>
          <w:szCs w:val="24"/>
          <w:rtl w:val="0"/>
        </w:rPr>
        <w:t xml:space="preserve">het maken van grote stappen in je persoonlijke ontwikkeling.</w:t>
      </w:r>
    </w:p>
    <w:p w:rsidR="00000000" w:rsidDel="00000000" w:rsidP="00000000" w:rsidRDefault="00000000" w:rsidRPr="00000000" w14:paraId="0000001E">
      <w:pPr>
        <w:rPr>
          <w:sz w:val="24"/>
          <w:szCs w:val="24"/>
        </w:rPr>
      </w:pPr>
      <w:r w:rsidDel="00000000" w:rsidR="00000000" w:rsidRPr="00000000">
        <w:rPr>
          <w:sz w:val="24"/>
          <w:szCs w:val="24"/>
          <w:rtl w:val="0"/>
        </w:rPr>
        <w:t xml:space="preserve">Daarnaast krijg je inzicht in je eigen karakter intelligentie en wat je daar mogelijk mee zou kunnen in de toekomst. Doordat je persoonlijk hebt ervaren wat jouw kwaliteiten zijn en met het resultaat van een adviesrapportage weet je exact wat je persoonlijke meerwaarde is. Dit maakt dat je weet hoe je je talenten kunt inzetten, waarop je coachbaar bent en waar je jezelf nog in wil trainen en dat tijdens een laagdrempelige trainingsdag .</w:t>
      </w:r>
    </w:p>
    <w:p w:rsidR="00000000" w:rsidDel="00000000" w:rsidP="00000000" w:rsidRDefault="00000000" w:rsidRPr="00000000" w14:paraId="0000001F">
      <w:pPr>
        <w:pStyle w:val="Heading3"/>
        <w:rPr>
          <w:color w:val="c71353"/>
          <w:sz w:val="24"/>
          <w:szCs w:val="24"/>
        </w:rPr>
      </w:pPr>
      <w:bookmarkStart w:colFirst="0" w:colLast="0" w:name="_edvkkzopmksh" w:id="2"/>
      <w:bookmarkEnd w:id="2"/>
      <w:r w:rsidDel="00000000" w:rsidR="00000000" w:rsidRPr="00000000">
        <w:rPr>
          <w:color w:val="c71353"/>
          <w:sz w:val="24"/>
          <w:szCs w:val="24"/>
          <w:rtl w:val="0"/>
        </w:rPr>
        <w:t xml:space="preserve">Na de training</w:t>
      </w:r>
    </w:p>
    <w:p w:rsidR="00000000" w:rsidDel="00000000" w:rsidP="00000000" w:rsidRDefault="00000000" w:rsidRPr="00000000" w14:paraId="00000020">
      <w:pPr>
        <w:numPr>
          <w:ilvl w:val="0"/>
          <w:numId w:val="1"/>
        </w:numPr>
        <w:ind w:left="720" w:hanging="360"/>
        <w:rPr>
          <w:sz w:val="24"/>
          <w:szCs w:val="24"/>
        </w:rPr>
      </w:pPr>
      <w:r w:rsidDel="00000000" w:rsidR="00000000" w:rsidRPr="00000000">
        <w:rPr>
          <w:sz w:val="24"/>
          <w:szCs w:val="24"/>
          <w:rtl w:val="0"/>
        </w:rPr>
        <w:t xml:space="preserve">heb je je eigen karakterprofiel in beeld.</w:t>
      </w:r>
    </w:p>
    <w:p w:rsidR="00000000" w:rsidDel="00000000" w:rsidP="00000000" w:rsidRDefault="00000000" w:rsidRPr="00000000" w14:paraId="00000021">
      <w:pPr>
        <w:numPr>
          <w:ilvl w:val="0"/>
          <w:numId w:val="1"/>
        </w:numPr>
        <w:ind w:left="720" w:hanging="360"/>
        <w:rPr>
          <w:sz w:val="24"/>
          <w:szCs w:val="24"/>
        </w:rPr>
      </w:pPr>
      <w:r w:rsidDel="00000000" w:rsidR="00000000" w:rsidRPr="00000000">
        <w:rPr>
          <w:sz w:val="24"/>
          <w:szCs w:val="24"/>
          <w:rtl w:val="0"/>
        </w:rPr>
        <w:t xml:space="preserve">kun je je eigen persoonlijke analyse opstellen op basis van karakter.</w:t>
      </w:r>
    </w:p>
    <w:p w:rsidR="00000000" w:rsidDel="00000000" w:rsidP="00000000" w:rsidRDefault="00000000" w:rsidRPr="00000000" w14:paraId="00000022">
      <w:pPr>
        <w:numPr>
          <w:ilvl w:val="0"/>
          <w:numId w:val="1"/>
        </w:numPr>
        <w:ind w:left="720" w:hanging="360"/>
        <w:rPr>
          <w:sz w:val="24"/>
          <w:szCs w:val="24"/>
        </w:rPr>
      </w:pPr>
      <w:r w:rsidDel="00000000" w:rsidR="00000000" w:rsidRPr="00000000">
        <w:rPr>
          <w:sz w:val="24"/>
          <w:szCs w:val="24"/>
          <w:rtl w:val="0"/>
        </w:rPr>
        <w:t xml:space="preserve">weet je een adviesrapportage aan jezelf te schrijven met alle kwaliteiten en valkuilen.</w:t>
      </w:r>
    </w:p>
    <w:p w:rsidR="00000000" w:rsidDel="00000000" w:rsidP="00000000" w:rsidRDefault="00000000" w:rsidRPr="00000000" w14:paraId="00000023">
      <w:pPr>
        <w:numPr>
          <w:ilvl w:val="0"/>
          <w:numId w:val="1"/>
        </w:numPr>
        <w:ind w:left="720" w:hanging="360"/>
        <w:rPr>
          <w:sz w:val="24"/>
          <w:szCs w:val="24"/>
        </w:rPr>
      </w:pPr>
      <w:r w:rsidDel="00000000" w:rsidR="00000000" w:rsidRPr="00000000">
        <w:rPr>
          <w:sz w:val="24"/>
          <w:szCs w:val="24"/>
          <w:rtl w:val="0"/>
        </w:rPr>
        <w:t xml:space="preserve">ga je leiderschap tonen vanuit je natuurlijke karakter.</w:t>
      </w:r>
    </w:p>
    <w:p w:rsidR="00000000" w:rsidDel="00000000" w:rsidP="00000000" w:rsidRDefault="00000000" w:rsidRPr="00000000" w14:paraId="00000024">
      <w:pPr>
        <w:rPr>
          <w:color w:val="c71353"/>
          <w:sz w:val="24"/>
          <w:szCs w:val="24"/>
        </w:rPr>
      </w:pPr>
      <w:r w:rsidDel="00000000" w:rsidR="00000000" w:rsidRPr="00000000">
        <w:rPr>
          <w:rtl w:val="0"/>
        </w:rPr>
      </w:r>
    </w:p>
    <w:p w:rsidR="00000000" w:rsidDel="00000000" w:rsidP="00000000" w:rsidRDefault="00000000" w:rsidRPr="00000000" w14:paraId="00000025">
      <w:pPr>
        <w:rPr>
          <w:color w:val="c71353"/>
          <w:sz w:val="24"/>
          <w:szCs w:val="24"/>
        </w:rPr>
      </w:pPr>
      <w:r w:rsidDel="00000000" w:rsidR="00000000" w:rsidRPr="00000000">
        <w:rPr>
          <w:color w:val="c71353"/>
          <w:sz w:val="24"/>
          <w:szCs w:val="24"/>
          <w:rtl w:val="0"/>
        </w:rPr>
        <w:t xml:space="preserve">Aantal contacturen </w:t>
      </w:r>
    </w:p>
    <w:p w:rsidR="00000000" w:rsidDel="00000000" w:rsidP="00000000" w:rsidRDefault="00000000" w:rsidRPr="00000000" w14:paraId="00000026">
      <w:pPr>
        <w:numPr>
          <w:ilvl w:val="0"/>
          <w:numId w:val="2"/>
        </w:numPr>
        <w:ind w:left="720" w:hanging="360"/>
        <w:rPr>
          <w:sz w:val="24"/>
          <w:szCs w:val="24"/>
        </w:rPr>
      </w:pPr>
      <w:r w:rsidDel="00000000" w:rsidR="00000000" w:rsidRPr="00000000">
        <w:rPr>
          <w:sz w:val="24"/>
          <w:szCs w:val="24"/>
          <w:rtl w:val="0"/>
        </w:rPr>
        <w:t xml:space="preserve">8 uur </w:t>
      </w:r>
    </w:p>
    <w:p w:rsidR="00000000" w:rsidDel="00000000" w:rsidP="00000000" w:rsidRDefault="00000000" w:rsidRPr="00000000" w14:paraId="00000027">
      <w:pPr>
        <w:rPr>
          <w:color w:val="c71353"/>
          <w:sz w:val="24"/>
          <w:szCs w:val="24"/>
        </w:rPr>
      </w:pPr>
      <w:r w:rsidDel="00000000" w:rsidR="00000000" w:rsidRPr="00000000">
        <w:rPr>
          <w:rtl w:val="0"/>
        </w:rPr>
      </w:r>
    </w:p>
    <w:p w:rsidR="00000000" w:rsidDel="00000000" w:rsidP="00000000" w:rsidRDefault="00000000" w:rsidRPr="00000000" w14:paraId="00000028">
      <w:pPr>
        <w:rPr>
          <w:color w:val="c71353"/>
          <w:sz w:val="24"/>
          <w:szCs w:val="24"/>
        </w:rPr>
      </w:pPr>
      <w:r w:rsidDel="00000000" w:rsidR="00000000" w:rsidRPr="00000000">
        <w:rPr>
          <w:color w:val="c71353"/>
          <w:sz w:val="24"/>
          <w:szCs w:val="24"/>
          <w:rtl w:val="0"/>
        </w:rPr>
        <w:t xml:space="preserve">Aantal uren zelfstudie </w:t>
      </w:r>
    </w:p>
    <w:p w:rsidR="00000000" w:rsidDel="00000000" w:rsidP="00000000" w:rsidRDefault="00000000" w:rsidRPr="00000000" w14:paraId="00000029">
      <w:pPr>
        <w:numPr>
          <w:ilvl w:val="0"/>
          <w:numId w:val="7"/>
        </w:numPr>
        <w:ind w:left="720" w:hanging="360"/>
        <w:rPr>
          <w:sz w:val="24"/>
          <w:szCs w:val="24"/>
        </w:rPr>
      </w:pPr>
      <w:r w:rsidDel="00000000" w:rsidR="00000000" w:rsidRPr="00000000">
        <w:rPr>
          <w:sz w:val="24"/>
          <w:szCs w:val="24"/>
          <w:rtl w:val="0"/>
        </w:rPr>
        <w:t xml:space="preserve">0</w:t>
      </w:r>
      <w:r w:rsidDel="00000000" w:rsidR="00000000" w:rsidRPr="00000000">
        <w:rPr>
          <w:sz w:val="24"/>
          <w:szCs w:val="24"/>
          <w:rtl w:val="0"/>
        </w:rPr>
        <w:t xml:space="preserve"> uur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color w:val="c71353"/>
          <w:sz w:val="24"/>
          <w:szCs w:val="24"/>
        </w:rPr>
      </w:pPr>
      <w:r w:rsidDel="00000000" w:rsidR="00000000" w:rsidRPr="00000000">
        <w:rPr>
          <w:rtl w:val="0"/>
        </w:rPr>
      </w:r>
    </w:p>
    <w:p w:rsidR="00000000" w:rsidDel="00000000" w:rsidP="00000000" w:rsidRDefault="00000000" w:rsidRPr="00000000" w14:paraId="0000002C">
      <w:pPr>
        <w:rPr>
          <w:color w:val="c71353"/>
          <w:sz w:val="24"/>
          <w:szCs w:val="24"/>
        </w:rPr>
      </w:pPr>
      <w:r w:rsidDel="00000000" w:rsidR="00000000" w:rsidRPr="00000000">
        <w:rPr>
          <w:color w:val="c71353"/>
          <w:sz w:val="24"/>
          <w:szCs w:val="24"/>
          <w:rtl w:val="0"/>
        </w:rPr>
        <w:t xml:space="preserve">Geen toetsing </w:t>
      </w:r>
    </w:p>
    <w:p w:rsidR="00000000" w:rsidDel="00000000" w:rsidP="00000000" w:rsidRDefault="00000000" w:rsidRPr="00000000" w14:paraId="0000002D">
      <w:pPr>
        <w:rPr>
          <w:color w:val="c71353"/>
          <w:sz w:val="24"/>
          <w:szCs w:val="24"/>
        </w:rPr>
      </w:pPr>
      <w:r w:rsidDel="00000000" w:rsidR="00000000" w:rsidRPr="00000000">
        <w:rPr>
          <w:rtl w:val="0"/>
        </w:rPr>
      </w:r>
    </w:p>
    <w:p w:rsidR="00000000" w:rsidDel="00000000" w:rsidP="00000000" w:rsidRDefault="00000000" w:rsidRPr="00000000" w14:paraId="0000002E">
      <w:pPr>
        <w:pStyle w:val="Heading2"/>
        <w:keepNext w:val="0"/>
        <w:keepLines w:val="0"/>
        <w:shd w:fill="ffffff" w:val="clear"/>
        <w:spacing w:after="80" w:lineRule="auto"/>
        <w:rPr>
          <w:color w:val="c71353"/>
          <w:sz w:val="24"/>
          <w:szCs w:val="24"/>
          <w:highlight w:val="white"/>
        </w:rPr>
      </w:pPr>
      <w:bookmarkStart w:colFirst="0" w:colLast="0" w:name="_iiex1h45sgx" w:id="3"/>
      <w:bookmarkEnd w:id="3"/>
      <w:r w:rsidDel="00000000" w:rsidR="00000000" w:rsidRPr="00000000">
        <w:rPr>
          <w:color w:val="c71353"/>
          <w:sz w:val="24"/>
          <w:szCs w:val="24"/>
          <w:highlight w:val="white"/>
          <w:rtl w:val="0"/>
        </w:rPr>
        <w:t xml:space="preserve">C. Organiserende instelling met telefoonnummer, plaats, data, docenten en leiding</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Karakterfaculteit</w:t>
      </w: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tbl>
      <w:tblPr>
        <w:tblStyle w:val="Table1"/>
        <w:tblW w:w="903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89.2998678996037"/>
        <w:gridCol w:w="7240.700132100396"/>
        <w:tblGridChange w:id="0">
          <w:tblGrid>
            <w:gridCol w:w="1789.2998678996037"/>
            <w:gridCol w:w="7240.700132100396"/>
          </w:tblGrid>
        </w:tblGridChange>
      </w:tblGrid>
      <w:tr>
        <w:trPr>
          <w:trHeight w:val="36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2">
            <w:pPr>
              <w:spacing w:after="340" w:line="266.6666666666667" w:lineRule="auto"/>
              <w:rPr>
                <w:sz w:val="24"/>
                <w:szCs w:val="24"/>
              </w:rPr>
            </w:pPr>
            <w:r w:rsidDel="00000000" w:rsidR="00000000" w:rsidRPr="00000000">
              <w:rPr>
                <w:sz w:val="24"/>
                <w:szCs w:val="24"/>
                <w:rtl w:val="0"/>
              </w:rPr>
              <w:t xml:space="preserve">Telefoon:</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3">
            <w:pPr>
              <w:spacing w:after="340" w:lineRule="auto"/>
              <w:rPr>
                <w:sz w:val="24"/>
                <w:szCs w:val="24"/>
              </w:rPr>
            </w:pPr>
            <w:r w:rsidDel="00000000" w:rsidR="00000000" w:rsidRPr="00000000">
              <w:rPr>
                <w:sz w:val="24"/>
                <w:szCs w:val="24"/>
                <w:rtl w:val="0"/>
              </w:rPr>
              <w:t xml:space="preserve">06 – 30 80 06 23</w:t>
            </w:r>
          </w:p>
        </w:tc>
      </w:tr>
      <w:tr>
        <w:trPr>
          <w:trHeight w:val="36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4">
            <w:pPr>
              <w:spacing w:after="340" w:line="266.6666666666667" w:lineRule="auto"/>
              <w:rPr>
                <w:sz w:val="24"/>
                <w:szCs w:val="24"/>
              </w:rPr>
            </w:pPr>
            <w:r w:rsidDel="00000000" w:rsidR="00000000" w:rsidRPr="00000000">
              <w:rPr>
                <w:sz w:val="24"/>
                <w:szCs w:val="24"/>
                <w:rtl w:val="0"/>
              </w:rPr>
              <w:t xml:space="preserve">E-mail:</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5">
            <w:pPr>
              <w:spacing w:after="340" w:lineRule="auto"/>
              <w:rPr>
                <w:sz w:val="24"/>
                <w:szCs w:val="24"/>
              </w:rPr>
            </w:pPr>
            <w:r w:rsidDel="00000000" w:rsidR="00000000" w:rsidRPr="00000000">
              <w:rPr>
                <w:sz w:val="24"/>
                <w:szCs w:val="24"/>
                <w:rtl w:val="0"/>
              </w:rPr>
              <w:t xml:space="preserve">info@karakterfaculteit.nl</w:t>
            </w:r>
          </w:p>
        </w:tc>
      </w:tr>
    </w:tbl>
    <w:p w:rsidR="00000000" w:rsidDel="00000000" w:rsidP="00000000" w:rsidRDefault="00000000" w:rsidRPr="00000000" w14:paraId="00000036">
      <w:pPr>
        <w:rPr>
          <w:sz w:val="24"/>
          <w:szCs w:val="24"/>
        </w:rPr>
      </w:pPr>
      <w:r w:rsidDel="00000000" w:rsidR="00000000" w:rsidRPr="00000000">
        <w:rPr>
          <w:rtl w:val="0"/>
        </w:rPr>
      </w:r>
    </w:p>
    <w:tbl>
      <w:tblPr>
        <w:tblStyle w:val="Table2"/>
        <w:tblW w:w="903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89.2998678996037"/>
        <w:gridCol w:w="7240.700132100396"/>
        <w:tblGridChange w:id="0">
          <w:tblGrid>
            <w:gridCol w:w="1789.2998678996037"/>
            <w:gridCol w:w="7240.700132100396"/>
          </w:tblGrid>
        </w:tblGridChange>
      </w:tblGrid>
      <w:tr>
        <w:trPr>
          <w:trHeight w:val="32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7">
            <w:pPr>
              <w:spacing w:after="340" w:line="266.6666666666667" w:lineRule="auto"/>
              <w:rPr>
                <w:sz w:val="24"/>
                <w:szCs w:val="24"/>
              </w:rPr>
            </w:pPr>
            <w:r w:rsidDel="00000000" w:rsidR="00000000" w:rsidRPr="00000000">
              <w:rPr>
                <w:sz w:val="24"/>
                <w:szCs w:val="24"/>
                <w:rtl w:val="0"/>
              </w:rPr>
              <w:t xml:space="preserve">K.V.K.:</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8">
            <w:pPr>
              <w:spacing w:after="340" w:lineRule="auto"/>
              <w:rPr>
                <w:sz w:val="24"/>
                <w:szCs w:val="24"/>
              </w:rPr>
            </w:pPr>
            <w:r w:rsidDel="00000000" w:rsidR="00000000" w:rsidRPr="00000000">
              <w:rPr>
                <w:sz w:val="24"/>
                <w:szCs w:val="24"/>
                <w:rtl w:val="0"/>
              </w:rPr>
              <w:t xml:space="preserve">69001731</w:t>
            </w:r>
          </w:p>
        </w:tc>
      </w:tr>
      <w:tr>
        <w:trPr>
          <w:trHeight w:val="32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9">
            <w:pPr>
              <w:spacing w:after="340" w:line="266.6666666666667" w:lineRule="auto"/>
              <w:rPr>
                <w:sz w:val="24"/>
                <w:szCs w:val="24"/>
              </w:rPr>
            </w:pPr>
            <w:r w:rsidDel="00000000" w:rsidR="00000000" w:rsidRPr="00000000">
              <w:rPr>
                <w:sz w:val="24"/>
                <w:szCs w:val="24"/>
                <w:rtl w:val="0"/>
              </w:rPr>
              <w:t xml:space="preserve">BTW:</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A">
            <w:pPr>
              <w:spacing w:after="340" w:lineRule="auto"/>
              <w:rPr>
                <w:sz w:val="24"/>
                <w:szCs w:val="24"/>
              </w:rPr>
            </w:pPr>
            <w:r w:rsidDel="00000000" w:rsidR="00000000" w:rsidRPr="00000000">
              <w:rPr>
                <w:sz w:val="24"/>
                <w:szCs w:val="24"/>
                <w:rtl w:val="0"/>
              </w:rPr>
              <w:t xml:space="preserve">NL 8576 84 759B01</w:t>
            </w:r>
          </w:p>
        </w:tc>
      </w:tr>
    </w:tbl>
    <w:p w:rsidR="00000000" w:rsidDel="00000000" w:rsidP="00000000" w:rsidRDefault="00000000" w:rsidRPr="00000000" w14:paraId="0000003B">
      <w:pPr>
        <w:rPr>
          <w:sz w:val="24"/>
          <w:szCs w:val="24"/>
        </w:rPr>
      </w:pPr>
      <w:r w:rsidDel="00000000" w:rsidR="00000000" w:rsidRPr="00000000">
        <w:rPr>
          <w:rtl w:val="0"/>
        </w:rPr>
      </w:r>
    </w:p>
    <w:tbl>
      <w:tblPr>
        <w:tblStyle w:val="Table3"/>
        <w:tblW w:w="903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89.2998678996037"/>
        <w:gridCol w:w="7240.700132100396"/>
        <w:tblGridChange w:id="0">
          <w:tblGrid>
            <w:gridCol w:w="1789.2998678996037"/>
            <w:gridCol w:w="7240.700132100396"/>
          </w:tblGrid>
        </w:tblGridChange>
      </w:tblGrid>
      <w:tr>
        <w:trPr>
          <w:trHeight w:val="32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C">
            <w:pPr>
              <w:spacing w:after="340" w:line="266.6666666666667" w:lineRule="auto"/>
              <w:rPr>
                <w:sz w:val="24"/>
                <w:szCs w:val="24"/>
              </w:rPr>
            </w:pPr>
            <w:r w:rsidDel="00000000" w:rsidR="00000000" w:rsidRPr="00000000">
              <w:rPr>
                <w:sz w:val="24"/>
                <w:szCs w:val="24"/>
                <w:rtl w:val="0"/>
              </w:rPr>
              <w:t xml:space="preserve">Rabo rek:</w:t>
            </w:r>
          </w:p>
          <w:p w:rsidR="00000000" w:rsidDel="00000000" w:rsidP="00000000" w:rsidRDefault="00000000" w:rsidRPr="00000000" w14:paraId="0000003D">
            <w:pPr>
              <w:spacing w:after="340" w:line="266.6666666666667" w:lineRule="auto"/>
              <w:rPr>
                <w:sz w:val="24"/>
                <w:szCs w:val="24"/>
              </w:rPr>
            </w:pPr>
            <w:r w:rsidDel="00000000" w:rsidR="00000000" w:rsidRPr="00000000">
              <w:rPr>
                <w:sz w:val="24"/>
                <w:szCs w:val="24"/>
                <w:rtl w:val="0"/>
              </w:rPr>
              <w:t xml:space="preserve">Coach:</w:t>
            </w:r>
          </w:p>
          <w:p w:rsidR="00000000" w:rsidDel="00000000" w:rsidP="00000000" w:rsidRDefault="00000000" w:rsidRPr="00000000" w14:paraId="0000003E">
            <w:pPr>
              <w:spacing w:after="340" w:line="266.6666666666667" w:lineRule="auto"/>
              <w:rPr>
                <w:sz w:val="24"/>
                <w:szCs w:val="24"/>
              </w:rPr>
            </w:pPr>
            <w:r w:rsidDel="00000000" w:rsidR="00000000" w:rsidRPr="00000000">
              <w:rPr>
                <w:rtl w:val="0"/>
              </w:rPr>
            </w:r>
          </w:p>
          <w:p w:rsidR="00000000" w:rsidDel="00000000" w:rsidP="00000000" w:rsidRDefault="00000000" w:rsidRPr="00000000" w14:paraId="0000003F">
            <w:pPr>
              <w:spacing w:after="340" w:line="266.6666666666667" w:lineRule="auto"/>
              <w:rPr>
                <w:sz w:val="24"/>
                <w:szCs w:val="24"/>
              </w:rPr>
            </w:pPr>
            <w:r w:rsidDel="00000000" w:rsidR="00000000" w:rsidRPr="00000000">
              <w:rPr>
                <w:rtl w:val="0"/>
              </w:rPr>
            </w:r>
          </w:p>
          <w:p w:rsidR="00000000" w:rsidDel="00000000" w:rsidP="00000000" w:rsidRDefault="00000000" w:rsidRPr="00000000" w14:paraId="00000040">
            <w:pPr>
              <w:spacing w:after="340" w:line="266.6666666666667" w:lineRule="auto"/>
              <w:rPr>
                <w:sz w:val="24"/>
                <w:szCs w:val="24"/>
              </w:rPr>
            </w:pPr>
            <w:r w:rsidDel="00000000" w:rsidR="00000000" w:rsidRPr="00000000">
              <w:rPr>
                <w:sz w:val="24"/>
                <w:szCs w:val="24"/>
                <w:rtl w:val="0"/>
              </w:rPr>
              <w:t xml:space="preserve">Data: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1">
            <w:pPr>
              <w:spacing w:after="340" w:lineRule="auto"/>
              <w:rPr>
                <w:sz w:val="24"/>
                <w:szCs w:val="24"/>
              </w:rPr>
            </w:pPr>
            <w:r w:rsidDel="00000000" w:rsidR="00000000" w:rsidRPr="00000000">
              <w:rPr>
                <w:sz w:val="24"/>
                <w:szCs w:val="24"/>
                <w:rtl w:val="0"/>
              </w:rPr>
              <w:t xml:space="preserve">NL 54 RABO 0321 3190 52</w:t>
            </w:r>
          </w:p>
          <w:p w:rsidR="00000000" w:rsidDel="00000000" w:rsidP="00000000" w:rsidRDefault="00000000" w:rsidRPr="00000000" w14:paraId="00000042">
            <w:pPr>
              <w:spacing w:after="340" w:lineRule="auto"/>
              <w:rPr>
                <w:sz w:val="24"/>
                <w:szCs w:val="24"/>
              </w:rPr>
            </w:pPr>
            <w:r w:rsidDel="00000000" w:rsidR="00000000" w:rsidRPr="00000000">
              <w:rPr>
                <w:sz w:val="24"/>
                <w:szCs w:val="24"/>
                <w:rtl w:val="0"/>
              </w:rPr>
              <w:t xml:space="preserve">coach Mireille Claessens </w:t>
            </w:r>
          </w:p>
          <w:p w:rsidR="00000000" w:rsidDel="00000000" w:rsidP="00000000" w:rsidRDefault="00000000" w:rsidRPr="00000000" w14:paraId="00000043">
            <w:pPr>
              <w:spacing w:after="340" w:lineRule="auto"/>
              <w:rPr>
                <w:sz w:val="24"/>
                <w:szCs w:val="24"/>
              </w:rPr>
            </w:pPr>
            <w:r w:rsidDel="00000000" w:rsidR="00000000" w:rsidRPr="00000000">
              <w:rPr>
                <w:sz w:val="24"/>
                <w:szCs w:val="24"/>
                <w:rtl w:val="0"/>
              </w:rPr>
              <w:t xml:space="preserve">Aanspreekpunt Sjemaine van Zeeland </w:t>
            </w:r>
          </w:p>
          <w:p w:rsidR="00000000" w:rsidDel="00000000" w:rsidP="00000000" w:rsidRDefault="00000000" w:rsidRPr="00000000" w14:paraId="00000044">
            <w:pPr>
              <w:spacing w:after="340" w:lineRule="auto"/>
              <w:rPr>
                <w:sz w:val="24"/>
                <w:szCs w:val="24"/>
              </w:rPr>
            </w:pPr>
            <w:r w:rsidDel="00000000" w:rsidR="00000000" w:rsidRPr="00000000">
              <w:rPr>
                <w:sz w:val="24"/>
                <w:szCs w:val="24"/>
                <w:rtl w:val="0"/>
              </w:rPr>
              <w:t xml:space="preserve">Eind november als de accreditatie dat haalt en anders tweede week januari </w:t>
            </w:r>
          </w:p>
        </w:tc>
      </w:tr>
    </w:tbl>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pStyle w:val="Heading4"/>
        <w:rPr>
          <w:color w:val="c71353"/>
        </w:rPr>
      </w:pPr>
      <w:bookmarkStart w:colFirst="0" w:colLast="0" w:name="_y1ielwjcocto" w:id="4"/>
      <w:bookmarkEnd w:id="4"/>
      <w:r w:rsidDel="00000000" w:rsidR="00000000" w:rsidRPr="00000000">
        <w:rPr>
          <w:color w:val="c71353"/>
          <w:highlight w:val="white"/>
          <w:rtl w:val="0"/>
        </w:rPr>
        <w:t xml:space="preserve">D. Kosten met beschrijving wat is inbegrepen, minimaal en maximaal aantal deelnemers, regeling voor aan- en afmelding en betaling</w:t>
      </w: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De investering voor deze eendaagse training is 250 euro excl. btw per persoon en inclusief een persoonlijk karakter assessment.</w:t>
      </w:r>
    </w:p>
    <w:p w:rsidR="00000000" w:rsidDel="00000000" w:rsidP="00000000" w:rsidRDefault="00000000" w:rsidRPr="00000000" w14:paraId="00000048">
      <w:pPr>
        <w:pStyle w:val="Heading4"/>
        <w:rPr>
          <w:color w:val="000000"/>
        </w:rPr>
      </w:pPr>
      <w:bookmarkStart w:colFirst="0" w:colLast="0" w:name="_1hesnmqv5ypc" w:id="5"/>
      <w:bookmarkEnd w:id="5"/>
      <w:r w:rsidDel="00000000" w:rsidR="00000000" w:rsidRPr="00000000">
        <w:rPr>
          <w:color w:val="000000"/>
          <w:rtl w:val="0"/>
        </w:rPr>
        <w:t xml:space="preserve">Inbegrepen in de training</w:t>
      </w:r>
    </w:p>
    <w:p w:rsidR="00000000" w:rsidDel="00000000" w:rsidP="00000000" w:rsidRDefault="00000000" w:rsidRPr="00000000" w14:paraId="00000049">
      <w:pPr>
        <w:numPr>
          <w:ilvl w:val="0"/>
          <w:numId w:val="3"/>
        </w:numPr>
        <w:ind w:left="720" w:hanging="360"/>
        <w:rPr>
          <w:sz w:val="24"/>
          <w:szCs w:val="24"/>
        </w:rPr>
      </w:pPr>
      <w:r w:rsidDel="00000000" w:rsidR="00000000" w:rsidRPr="00000000">
        <w:rPr>
          <w:sz w:val="24"/>
          <w:szCs w:val="24"/>
          <w:rtl w:val="0"/>
        </w:rPr>
        <w:t xml:space="preserve">Een volledig verzorgde training voorzien van lunch, koffie en thee, drankjes en lekkernijen.</w:t>
      </w:r>
    </w:p>
    <w:p w:rsidR="00000000" w:rsidDel="00000000" w:rsidP="00000000" w:rsidRDefault="00000000" w:rsidRPr="00000000" w14:paraId="0000004A">
      <w:pPr>
        <w:numPr>
          <w:ilvl w:val="0"/>
          <w:numId w:val="3"/>
        </w:numPr>
        <w:ind w:left="720" w:hanging="360"/>
        <w:rPr>
          <w:sz w:val="24"/>
          <w:szCs w:val="24"/>
        </w:rPr>
      </w:pPr>
      <w:r w:rsidDel="00000000" w:rsidR="00000000" w:rsidRPr="00000000">
        <w:rPr>
          <w:sz w:val="24"/>
          <w:szCs w:val="24"/>
          <w:rtl w:val="0"/>
        </w:rPr>
        <w:t xml:space="preserve">Je eigen karakter assessment.</w:t>
      </w:r>
    </w:p>
    <w:p w:rsidR="00000000" w:rsidDel="00000000" w:rsidP="00000000" w:rsidRDefault="00000000" w:rsidRPr="00000000" w14:paraId="0000004B">
      <w:pPr>
        <w:numPr>
          <w:ilvl w:val="0"/>
          <w:numId w:val="3"/>
        </w:numPr>
        <w:ind w:left="720" w:hanging="360"/>
        <w:rPr>
          <w:sz w:val="24"/>
          <w:szCs w:val="24"/>
        </w:rPr>
      </w:pPr>
      <w:r w:rsidDel="00000000" w:rsidR="00000000" w:rsidRPr="00000000">
        <w:rPr>
          <w:sz w:val="24"/>
          <w:szCs w:val="24"/>
          <w:rtl w:val="0"/>
        </w:rPr>
        <w:t xml:space="preserve">Alle lesmaterialen die nodig zijn.</w:t>
      </w:r>
    </w:p>
    <w:p w:rsidR="00000000" w:rsidDel="00000000" w:rsidP="00000000" w:rsidRDefault="00000000" w:rsidRPr="00000000" w14:paraId="0000004C">
      <w:pPr>
        <w:rPr>
          <w:sz w:val="24"/>
          <w:szCs w:val="24"/>
        </w:rPr>
      </w:pPr>
      <w:r w:rsidDel="00000000" w:rsidR="00000000" w:rsidRPr="00000000">
        <w:rPr>
          <w:sz w:val="24"/>
          <w:szCs w:val="24"/>
          <w:rtl w:val="0"/>
        </w:rPr>
        <w:t xml:space="preserve">Minimaal 8 personen en Maximaal groepsgrootte van 20 personen in een training zodat iedereen de volledige aandacht heeft van de trainer.</w:t>
      </w: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Er kan worden aangemeld volgens het aanmeldformulier “direct aanmelden”op de website </w:t>
      </w:r>
      <w:hyperlink r:id="rId6">
        <w:r w:rsidDel="00000000" w:rsidR="00000000" w:rsidRPr="00000000">
          <w:rPr>
            <w:color w:val="1155cc"/>
            <w:sz w:val="24"/>
            <w:szCs w:val="24"/>
            <w:u w:val="single"/>
            <w:rtl w:val="0"/>
          </w:rPr>
          <w:t xml:space="preserve">www.karakterfaculteit.nl</w:t>
        </w:r>
      </w:hyperlink>
      <w:r w:rsidDel="00000000" w:rsidR="00000000" w:rsidRPr="00000000">
        <w:rPr>
          <w:sz w:val="24"/>
          <w:szCs w:val="24"/>
          <w:rtl w:val="0"/>
        </w:rPr>
        <w:t xml:space="preserve">.</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2 weken voor de cursus een aanbetaling van 50% en bij start 50% betaling. </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arakterfacultei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